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2F679" w14:textId="15D41D0F"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0C12F68A" w14:textId="77777777" w:rsidTr="009A5617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2F67A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F67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F67C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2F67D" w14:textId="056B866B" w:rsidR="00836C75" w:rsidRPr="009A5617" w:rsidRDefault="009A5617" w:rsidP="009A561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A5617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2F67E" w14:textId="091072AB" w:rsidR="00836C75" w:rsidRPr="009A5617" w:rsidRDefault="009A5617" w:rsidP="009A561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A5617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F67F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F680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F681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F682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F683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12F684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12F685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C12F68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C12F68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12F688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2F689" w14:textId="77777777"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14:paraId="0C12F68B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62120277" w14:textId="77777777" w:rsidR="006E0F9D" w:rsidRDefault="006E0F9D" w:rsidP="00836C75">
      <w:pPr>
        <w:spacing w:after="0"/>
        <w:rPr>
          <w:rFonts w:ascii="Times New Roman" w:hAnsi="Times New Roman"/>
          <w:b/>
        </w:rPr>
      </w:pPr>
    </w:p>
    <w:p w14:paraId="67F576DB" w14:textId="77777777" w:rsidR="006E0F9D" w:rsidRDefault="006E0F9D" w:rsidP="00836C75">
      <w:pPr>
        <w:spacing w:after="0"/>
        <w:rPr>
          <w:rFonts w:ascii="Times New Roman" w:hAnsi="Times New Roman"/>
          <w:b/>
        </w:rPr>
      </w:pPr>
    </w:p>
    <w:p w14:paraId="0C12F68C" w14:textId="308D6CFC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9A5617">
        <w:rPr>
          <w:rFonts w:ascii="Times New Roman" w:hAnsi="Times New Roman"/>
          <w:b/>
        </w:rPr>
        <w:t xml:space="preserve"> B</w:t>
      </w:r>
      <w:r w:rsidR="00404189">
        <w:rPr>
          <w:rFonts w:ascii="Times New Roman" w:hAnsi="Times New Roman"/>
          <w:b/>
        </w:rPr>
        <w:t>55815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0C12F68D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0C12F68E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0C12F68F" w14:textId="7827C223" w:rsidR="00812608" w:rsidRDefault="00992CD2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PHD Course Work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CB4EFC">
        <w:rPr>
          <w:rFonts w:ascii="Times New Roman" w:hAnsi="Times New Roman"/>
          <w:sz w:val="24"/>
          <w:szCs w:val="24"/>
        </w:rPr>
        <w:t>August</w:t>
      </w:r>
      <w:bookmarkStart w:id="0" w:name="_GoBack"/>
      <w:bookmarkEnd w:id="0"/>
      <w:r w:rsidR="00812608">
        <w:rPr>
          <w:rFonts w:ascii="Times New Roman" w:hAnsi="Times New Roman"/>
          <w:sz w:val="24"/>
          <w:szCs w:val="24"/>
        </w:rPr>
        <w:t>-2025</w:t>
      </w:r>
    </w:p>
    <w:p w14:paraId="0C12F690" w14:textId="2B8B3AAE" w:rsidR="00836C75" w:rsidRDefault="00E17C3B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ADVANCED COMPUTER NETWORKS</w:t>
      </w:r>
    </w:p>
    <w:p w14:paraId="0C12F691" w14:textId="6781BC2D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9A5617">
        <w:rPr>
          <w:rFonts w:ascii="Times New Roman" w:hAnsi="Times New Roman"/>
          <w:b/>
          <w:sz w:val="24"/>
          <w:szCs w:val="24"/>
        </w:rPr>
        <w:t>CSE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0C12F692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C12F693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0C12F694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0C12F695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0C12F696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C12F697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3FA2C2A5" w14:textId="77777777" w:rsidR="006E0F9D" w:rsidRPr="006E0F9D" w:rsidRDefault="006E0F9D" w:rsidP="00836C7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0C12F698" w14:textId="4EDD916A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6E0F9D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0C12F699" w14:textId="77777777"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52"/>
        <w:gridCol w:w="7595"/>
        <w:gridCol w:w="536"/>
        <w:gridCol w:w="604"/>
        <w:gridCol w:w="559"/>
      </w:tblGrid>
      <w:tr w:rsidR="00112543" w:rsidRPr="00923B27" w14:paraId="0C12F69E" w14:textId="7777777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9A" w14:textId="77777777"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14:paraId="0C12F69B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9C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9D" w14:textId="77777777"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0C12F6A5" w14:textId="77777777" w:rsidTr="00C11810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69F" w14:textId="40964A04" w:rsidR="005219E6" w:rsidRPr="00923B27" w:rsidRDefault="005219E6" w:rsidP="00C118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6A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A1" w14:textId="08CDD648" w:rsidR="005219E6" w:rsidRPr="00923B27" w:rsidRDefault="008B5D64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B5D64">
              <w:rPr>
                <w:rFonts w:ascii="Bookman Old Style" w:eastAsia="Calibri" w:hAnsi="Bookman Old Style"/>
                <w:sz w:val="24"/>
                <w:szCs w:val="24"/>
              </w:rPr>
              <w:t>Define Mobile IP and state one of its main goals.</w:t>
            </w:r>
          </w:p>
        </w:tc>
        <w:tc>
          <w:tcPr>
            <w:tcW w:w="262" w:type="pct"/>
            <w:vAlign w:val="center"/>
          </w:tcPr>
          <w:p w14:paraId="0C12F6A2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A3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A4" w14:textId="2CEDFFCA" w:rsidR="005219E6" w:rsidRPr="00923B27" w:rsidRDefault="008B5D6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0C12F6AC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A6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6A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A8" w14:textId="77C9370A" w:rsidR="005219E6" w:rsidRPr="00923B27" w:rsidRDefault="00994580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Pr="00994580">
              <w:rPr>
                <w:rFonts w:ascii="Bookman Old Style" w:eastAsia="Calibri" w:hAnsi="Bookman Old Style"/>
                <w:sz w:val="24"/>
                <w:szCs w:val="24"/>
              </w:rPr>
              <w:t>the purpose of congestion control at the network layer</w:t>
            </w:r>
          </w:p>
        </w:tc>
        <w:tc>
          <w:tcPr>
            <w:tcW w:w="262" w:type="pct"/>
            <w:vAlign w:val="center"/>
          </w:tcPr>
          <w:p w14:paraId="0C12F6A9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AA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AB" w14:textId="57B027DB" w:rsidR="005219E6" w:rsidRPr="00923B27" w:rsidRDefault="00B662D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6B3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A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6A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AF" w14:textId="4978D4C9" w:rsidR="005219E6" w:rsidRPr="00923B27" w:rsidRDefault="00711CEF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11CEF">
              <w:rPr>
                <w:rFonts w:ascii="Bookman Old Style" w:eastAsia="Calibri" w:hAnsi="Bookman Old Style"/>
                <w:sz w:val="24"/>
                <w:szCs w:val="24"/>
              </w:rPr>
              <w:t>Differentiate between client-server and peer-to-peer communication models</w:t>
            </w:r>
          </w:p>
        </w:tc>
        <w:tc>
          <w:tcPr>
            <w:tcW w:w="262" w:type="pct"/>
            <w:vAlign w:val="center"/>
          </w:tcPr>
          <w:p w14:paraId="0C12F6B0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B1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B2" w14:textId="732EF9A3" w:rsidR="005219E6" w:rsidRPr="00923B27" w:rsidRDefault="00711CEF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E18DE" w:rsidRPr="00923B27" w14:paraId="0C12F6BA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B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6B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B6" w14:textId="6A14E2AE" w:rsidR="005219E6" w:rsidRPr="00923B27" w:rsidRDefault="00C951C6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951C6">
              <w:rPr>
                <w:rFonts w:ascii="Bookman Old Style" w:eastAsia="Calibri" w:hAnsi="Bookman Old Style"/>
                <w:sz w:val="24"/>
                <w:szCs w:val="24"/>
              </w:rPr>
              <w:t>List any two key features of TCP that ensure reliable communication.</w:t>
            </w:r>
          </w:p>
        </w:tc>
        <w:tc>
          <w:tcPr>
            <w:tcW w:w="262" w:type="pct"/>
            <w:vAlign w:val="center"/>
          </w:tcPr>
          <w:p w14:paraId="0C12F6B7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B8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B9" w14:textId="2ED95DE5" w:rsidR="005219E6" w:rsidRPr="00923B27" w:rsidRDefault="00C951C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0C12F6C1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B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6B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BD" w14:textId="417C472E" w:rsidR="005219E6" w:rsidRPr="00923B27" w:rsidRDefault="006E3BD8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3BD8">
              <w:rPr>
                <w:rFonts w:ascii="Bookman Old Style" w:hAnsi="Bookman Old Style" w:cs="Times New Roman"/>
                <w:sz w:val="24"/>
                <w:szCs w:val="24"/>
              </w:rPr>
              <w:t>List two advantages of P2P file sharing over traditional client-server models.</w:t>
            </w:r>
          </w:p>
        </w:tc>
        <w:tc>
          <w:tcPr>
            <w:tcW w:w="262" w:type="pct"/>
            <w:vAlign w:val="center"/>
          </w:tcPr>
          <w:p w14:paraId="0C12F6BE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BF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C0" w14:textId="11B9E3A4" w:rsidR="005219E6" w:rsidRPr="00923B27" w:rsidRDefault="006E3BD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6C8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C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C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C4" w14:textId="176B97BA" w:rsidR="005219E6" w:rsidRPr="00923B27" w:rsidRDefault="00921DB6" w:rsidP="002A6A9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21DB6">
              <w:rPr>
                <w:rFonts w:ascii="Bookman Old Style" w:hAnsi="Bookman Old Style" w:cs="Times New Roman"/>
                <w:sz w:val="24"/>
                <w:szCs w:val="24"/>
              </w:rPr>
              <w:t>Why is routing simulation important in understanding network behavior?</w:t>
            </w:r>
          </w:p>
        </w:tc>
        <w:tc>
          <w:tcPr>
            <w:tcW w:w="262" w:type="pct"/>
            <w:vAlign w:val="center"/>
          </w:tcPr>
          <w:p w14:paraId="0C12F6C5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C6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C7" w14:textId="15A87BC3" w:rsidR="005219E6" w:rsidRPr="00923B27" w:rsidRDefault="00921DB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0C12F6CF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C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C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CB" w14:textId="16A05A42" w:rsidR="005219E6" w:rsidRPr="00923B27" w:rsidRDefault="00EE11BA" w:rsidP="002A6A9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E11BA">
              <w:rPr>
                <w:rFonts w:ascii="Bookman Old Style" w:hAnsi="Bookman Old Style" w:cs="Times New Roman"/>
                <w:sz w:val="24"/>
                <w:szCs w:val="24"/>
              </w:rPr>
              <w:t>Define CDMA and mention one advantage it offers in wireless communication.</w:t>
            </w:r>
          </w:p>
        </w:tc>
        <w:tc>
          <w:tcPr>
            <w:tcW w:w="262" w:type="pct"/>
            <w:vAlign w:val="center"/>
          </w:tcPr>
          <w:p w14:paraId="0C12F6CC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CD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CE" w14:textId="6E5668B2" w:rsidR="005219E6" w:rsidRPr="00923B27" w:rsidRDefault="00917602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6D6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D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D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D2" w14:textId="51C29C7F" w:rsidR="005219E6" w:rsidRPr="00923B27" w:rsidRDefault="00250C09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Explain </w:t>
            </w:r>
            <w:r w:rsidRPr="00250C09">
              <w:rPr>
                <w:rFonts w:ascii="Bookman Old Style" w:hAnsi="Bookman Old Style" w:cs="Times New Roman"/>
                <w:sz w:val="24"/>
                <w:szCs w:val="24"/>
              </w:rPr>
              <w:t>the key characteristics of wireless links compared to wired links</w:t>
            </w:r>
          </w:p>
        </w:tc>
        <w:tc>
          <w:tcPr>
            <w:tcW w:w="262" w:type="pct"/>
            <w:vAlign w:val="center"/>
          </w:tcPr>
          <w:p w14:paraId="0C12F6D3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D4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D5" w14:textId="3807D3C6" w:rsidR="005219E6" w:rsidRPr="00923B27" w:rsidRDefault="00250C09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6DD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D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D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D9" w14:textId="577FEC16" w:rsidR="005219E6" w:rsidRPr="00923B27" w:rsidRDefault="001C08AC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8AC">
              <w:rPr>
                <w:rFonts w:ascii="Bookman Old Style" w:hAnsi="Bookman Old Style" w:cs="Times New Roman"/>
                <w:sz w:val="24"/>
                <w:szCs w:val="24"/>
              </w:rPr>
              <w:t>Define Voice over IP (VoIP). What is one challenge in its implementation?</w:t>
            </w:r>
          </w:p>
        </w:tc>
        <w:tc>
          <w:tcPr>
            <w:tcW w:w="262" w:type="pct"/>
            <w:vAlign w:val="center"/>
          </w:tcPr>
          <w:p w14:paraId="0C12F6DA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DB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DC" w14:textId="62F9D34A" w:rsidR="005219E6" w:rsidRPr="00923B27" w:rsidRDefault="00B917D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6E4" w14:textId="77777777" w:rsidTr="00C1181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D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D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C12F6E0" w14:textId="3A181451" w:rsidR="005219E6" w:rsidRPr="00923B27" w:rsidRDefault="00B917D6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917D6">
              <w:rPr>
                <w:rFonts w:ascii="Bookman Old Style" w:hAnsi="Bookman Old Style" w:cs="Times New Roman"/>
                <w:sz w:val="24"/>
                <w:szCs w:val="24"/>
              </w:rPr>
              <w:t>How does buffering help in video streaming applications?</w:t>
            </w:r>
          </w:p>
        </w:tc>
        <w:tc>
          <w:tcPr>
            <w:tcW w:w="262" w:type="pct"/>
            <w:vAlign w:val="center"/>
          </w:tcPr>
          <w:p w14:paraId="0C12F6E1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E2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E3" w14:textId="09E7B308" w:rsidR="005219E6" w:rsidRPr="00923B27" w:rsidRDefault="00B917D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0C12F6E5" w14:textId="77777777" w:rsidR="00D03572" w:rsidRPr="00C11810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14:paraId="0C12F6E6" w14:textId="252071E4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6E0F9D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0C12F6E7" w14:textId="77777777" w:rsidR="00B96113" w:rsidRPr="00C11810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6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48"/>
        <w:gridCol w:w="7599"/>
        <w:gridCol w:w="536"/>
        <w:gridCol w:w="604"/>
        <w:gridCol w:w="559"/>
      </w:tblGrid>
      <w:tr w:rsidR="003E18DE" w:rsidRPr="00923B27" w14:paraId="0C12F6EC" w14:textId="77777777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0C12F6E8" w14:textId="77777777"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0C12F6E9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EA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EB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0C12F6F5" w14:textId="77777777" w:rsidTr="00CB3684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6E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F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C12F6F1" w14:textId="42FC9A39" w:rsidR="000A4360" w:rsidRPr="00923B27" w:rsidRDefault="00A7461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74611">
              <w:rPr>
                <w:rFonts w:ascii="Bookman Old Style" w:eastAsia="Calibri" w:hAnsi="Bookman Old Style"/>
                <w:sz w:val="24"/>
                <w:szCs w:val="24"/>
              </w:rPr>
              <w:t>Explain Mobile IP in detail. Describe how it allows users to maintain ongoing connections while moving across networks.</w:t>
            </w:r>
          </w:p>
        </w:tc>
        <w:tc>
          <w:tcPr>
            <w:tcW w:w="262" w:type="pct"/>
            <w:vAlign w:val="center"/>
          </w:tcPr>
          <w:p w14:paraId="0C12F6F2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F3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F4" w14:textId="5B046A57" w:rsidR="000A4360" w:rsidRPr="00923B27" w:rsidRDefault="00A7461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6FC" w14:textId="77777777" w:rsidTr="00CB3684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6F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F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C12F6F8" w14:textId="03091D10" w:rsidR="000A4360" w:rsidRPr="00923B27" w:rsidRDefault="00E7212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7212B">
              <w:rPr>
                <w:rFonts w:ascii="Bookman Old Style" w:eastAsia="Calibri" w:hAnsi="Bookman Old Style"/>
                <w:sz w:val="24"/>
                <w:szCs w:val="24"/>
              </w:rPr>
              <w:t>Compare and contrast various Wireless LAN technologies, highlighting the features of IEEE 802.11 standards.</w:t>
            </w:r>
          </w:p>
        </w:tc>
        <w:tc>
          <w:tcPr>
            <w:tcW w:w="262" w:type="pct"/>
            <w:vAlign w:val="center"/>
          </w:tcPr>
          <w:p w14:paraId="0C12F6F9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6FA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6FB" w14:textId="53707840" w:rsidR="000A4360" w:rsidRPr="00923B27" w:rsidRDefault="00A7461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0C12F6FE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FD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C12F705" w14:textId="77777777" w:rsidTr="00CB3684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6F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0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C12F701" w14:textId="29648568" w:rsidR="000A4360" w:rsidRPr="00923B27" w:rsidRDefault="003B51B2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B51B2">
              <w:rPr>
                <w:rFonts w:ascii="Bookman Old Style" w:eastAsia="Calibri" w:hAnsi="Bookman Old Style"/>
                <w:sz w:val="24"/>
                <w:szCs w:val="24"/>
              </w:rPr>
              <w:t>Explain multiple access scheme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FDMA </w:t>
            </w:r>
            <w:r w:rsidRPr="003B51B2">
              <w:rPr>
                <w:rFonts w:ascii="Bookman Old Style" w:eastAsia="Calibri" w:hAnsi="Bookman Old Style"/>
                <w:sz w:val="24"/>
                <w:szCs w:val="24"/>
              </w:rPr>
              <w:t>used in wireless networks and discuss their suitability for various scenarios.</w:t>
            </w:r>
          </w:p>
        </w:tc>
        <w:tc>
          <w:tcPr>
            <w:tcW w:w="262" w:type="pct"/>
            <w:vAlign w:val="center"/>
          </w:tcPr>
          <w:p w14:paraId="0C12F702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03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04" w14:textId="105EBD07" w:rsidR="000A4360" w:rsidRPr="00923B27" w:rsidRDefault="003B51B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70C" w14:textId="77777777" w:rsidTr="00CB3684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0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0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C12F708" w14:textId="3ED2A721" w:rsidR="000A4360" w:rsidRPr="00923B27" w:rsidRDefault="00615F5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15F58">
              <w:rPr>
                <w:rFonts w:ascii="Bookman Old Style" w:eastAsia="Calibri" w:hAnsi="Bookman Old Style"/>
                <w:sz w:val="24"/>
                <w:szCs w:val="24"/>
              </w:rPr>
              <w:t>Describe and analyze Dijkstra’s algorithm as a least-cost path routing algorithm. Provide a step-by-step example.</w:t>
            </w:r>
          </w:p>
        </w:tc>
        <w:tc>
          <w:tcPr>
            <w:tcW w:w="262" w:type="pct"/>
            <w:vAlign w:val="center"/>
          </w:tcPr>
          <w:p w14:paraId="0C12F709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0A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0B" w14:textId="10B5E6B5" w:rsidR="000A4360" w:rsidRPr="00923B27" w:rsidRDefault="00DB326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C12F70E" w14:textId="77777777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4A9FE0" w14:textId="77777777" w:rsidR="00C84F0A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55D1139A" w14:textId="77777777" w:rsidR="002A6A92" w:rsidRDefault="002A6A9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0C12F70D" w14:textId="440617DD" w:rsidR="00C11810" w:rsidRPr="00923B27" w:rsidRDefault="00C11810" w:rsidP="00C1181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E18DE" w:rsidRPr="00923B27" w14:paraId="0C12F715" w14:textId="77777777" w:rsidTr="00CB3684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0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1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0C12F711" w14:textId="3DAE8554" w:rsidR="000A4360" w:rsidRPr="00923B27" w:rsidRDefault="00DB3263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B3263">
              <w:rPr>
                <w:rFonts w:ascii="Bookman Old Style" w:eastAsia="Calibri" w:hAnsi="Bookman Old Style"/>
                <w:sz w:val="24"/>
                <w:szCs w:val="24"/>
              </w:rPr>
              <w:t>Discuss the User Datagram Protocol (UDP). When is it preferred over TCP and why?</w:t>
            </w:r>
          </w:p>
        </w:tc>
        <w:tc>
          <w:tcPr>
            <w:tcW w:w="262" w:type="pct"/>
            <w:vAlign w:val="center"/>
          </w:tcPr>
          <w:p w14:paraId="0C12F712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13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14" w14:textId="2D60582A" w:rsidR="000A4360" w:rsidRPr="00923B27" w:rsidRDefault="00DB326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E18DE" w:rsidRPr="00923B27" w14:paraId="0C12F71C" w14:textId="77777777" w:rsidTr="00CB3684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1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1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14:paraId="0C12F718" w14:textId="0462C938" w:rsidR="000A4360" w:rsidRPr="00923B27" w:rsidRDefault="004B59CD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B59CD">
              <w:rPr>
                <w:rFonts w:ascii="Bookman Old Style" w:eastAsia="Calibri" w:hAnsi="Bookman Old Style"/>
                <w:sz w:val="24"/>
                <w:szCs w:val="24"/>
              </w:rPr>
              <w:t>Describe how congestion control is handled in TCP. Explain slow start, congestion avoidance, and fast recovery.</w:t>
            </w:r>
          </w:p>
        </w:tc>
        <w:tc>
          <w:tcPr>
            <w:tcW w:w="262" w:type="pct"/>
            <w:vAlign w:val="center"/>
          </w:tcPr>
          <w:p w14:paraId="0C12F719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1A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1B" w14:textId="6CAE618A" w:rsidR="000A4360" w:rsidRPr="00923B27" w:rsidRDefault="004B59CD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C12F71E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1D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C12F725" w14:textId="77777777" w:rsidTr="00CB3684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1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2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0C12F721" w14:textId="1A4F755D" w:rsidR="000A4360" w:rsidRPr="00923B27" w:rsidRDefault="00EC46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working of transport layer</w:t>
            </w:r>
            <w:r w:rsidR="004A2B9A">
              <w:rPr>
                <w:rFonts w:ascii="Bookman Old Style" w:eastAsia="Calibri" w:hAnsi="Bookman Old Style"/>
                <w:sz w:val="24"/>
                <w:szCs w:val="24"/>
              </w:rPr>
              <w:t xml:space="preserve"> in detail</w:t>
            </w:r>
          </w:p>
        </w:tc>
        <w:tc>
          <w:tcPr>
            <w:tcW w:w="262" w:type="pct"/>
            <w:vAlign w:val="center"/>
          </w:tcPr>
          <w:p w14:paraId="0C12F722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23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24" w14:textId="6E07EF75" w:rsidR="000A4360" w:rsidRPr="00923B27" w:rsidRDefault="004A2B9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72C" w14:textId="77777777" w:rsidTr="00CB3684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2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27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14:paraId="0C12F728" w14:textId="5AFDB7FA" w:rsidR="000A4360" w:rsidRPr="00923B27" w:rsidRDefault="00653A2D" w:rsidP="00653A2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53A2D">
              <w:rPr>
                <w:rFonts w:ascii="Bookman Old Style" w:eastAsia="Calibri" w:hAnsi="Bookman Old Style"/>
                <w:sz w:val="24"/>
                <w:szCs w:val="24"/>
              </w:rPr>
              <w:t>Discuss the design and working of mobile transport protocols. How do they adapt to mobility and variable connectivity?</w:t>
            </w:r>
          </w:p>
        </w:tc>
        <w:tc>
          <w:tcPr>
            <w:tcW w:w="262" w:type="pct"/>
            <w:vAlign w:val="center"/>
          </w:tcPr>
          <w:p w14:paraId="0C12F729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2A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2B" w14:textId="0CD544C4" w:rsidR="000A4360" w:rsidRPr="00923B27" w:rsidRDefault="00653A2D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C12F730" w14:textId="77777777" w:rsidTr="003E18DE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2F" w14:textId="4E391538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0C12F737" w14:textId="77777777" w:rsidTr="00CB3684">
        <w:trPr>
          <w:trHeight w:val="432"/>
        </w:trPr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31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32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14:paraId="0C12F733" w14:textId="078B0F66" w:rsidR="00C84F0A" w:rsidRPr="00923B27" w:rsidRDefault="007F5E28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F5E28">
              <w:rPr>
                <w:rFonts w:ascii="Bookman Old Style" w:eastAsia="Calibri" w:hAnsi="Bookman Old Style"/>
                <w:sz w:val="24"/>
                <w:szCs w:val="24"/>
              </w:rPr>
              <w:t>Explain the working of HTTP. Describe how a browser and server interact using HTTP requests and responses.</w:t>
            </w:r>
          </w:p>
        </w:tc>
        <w:tc>
          <w:tcPr>
            <w:tcW w:w="262" w:type="pct"/>
            <w:vAlign w:val="center"/>
          </w:tcPr>
          <w:p w14:paraId="0C12F734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35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C12F736" w14:textId="1B13FB5D" w:rsidR="00C84F0A" w:rsidRPr="00923B27" w:rsidRDefault="007F5E2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C12F739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38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C12F740" w14:textId="77777777" w:rsidTr="00CB3684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3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3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0C12F73C" w14:textId="0DE71400" w:rsidR="000A4360" w:rsidRPr="00923B27" w:rsidRDefault="0030260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302608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Describe the process of sending an email over the Internet using SMTP. Include the role of mail servers.</w:t>
            </w:r>
          </w:p>
        </w:tc>
        <w:tc>
          <w:tcPr>
            <w:tcW w:w="262" w:type="pct"/>
            <w:vAlign w:val="center"/>
          </w:tcPr>
          <w:p w14:paraId="0C12F73D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3E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3F" w14:textId="2995F952" w:rsidR="000A4360" w:rsidRPr="00923B27" w:rsidRDefault="00BF0AD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747" w14:textId="77777777" w:rsidTr="00CB3684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4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4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</w:tcPr>
          <w:p w14:paraId="0C12F743" w14:textId="14F84B35" w:rsidR="000A4360" w:rsidRPr="00923B27" w:rsidRDefault="007850F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7850F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Describe the process of creating a simulated network. How can packets be routed through the network using different techniques</w:t>
            </w:r>
          </w:p>
        </w:tc>
        <w:tc>
          <w:tcPr>
            <w:tcW w:w="262" w:type="pct"/>
            <w:vAlign w:val="center"/>
          </w:tcPr>
          <w:p w14:paraId="0C12F744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45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46" w14:textId="032C1C9E" w:rsidR="000A4360" w:rsidRPr="00923B27" w:rsidRDefault="004F73C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C12F749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48" w14:textId="7EEFEE3D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0C12F750" w14:textId="77777777" w:rsidTr="00CB3684">
        <w:trPr>
          <w:trHeight w:val="432"/>
        </w:trPr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4A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4B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14:paraId="0C12F74C" w14:textId="363721D9" w:rsidR="00C84F0A" w:rsidRPr="00923B27" w:rsidRDefault="00271233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71233">
              <w:rPr>
                <w:rFonts w:ascii="Bookman Old Style" w:eastAsia="Calibri" w:hAnsi="Bookman Old Style"/>
                <w:sz w:val="24"/>
                <w:szCs w:val="24"/>
              </w:rPr>
              <w:t>Describe the CDMA (Code Division Multiple Access) technique. Explain how multiple users can transmit data simultaneously.</w:t>
            </w:r>
          </w:p>
        </w:tc>
        <w:tc>
          <w:tcPr>
            <w:tcW w:w="262" w:type="pct"/>
            <w:vAlign w:val="center"/>
          </w:tcPr>
          <w:p w14:paraId="0C12F74D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4E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4F" w14:textId="03FB744F" w:rsidR="00C84F0A" w:rsidRPr="00923B27" w:rsidRDefault="0027123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C12F752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51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C12F759" w14:textId="77777777" w:rsidTr="00CB3684">
        <w:trPr>
          <w:trHeight w:val="395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5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54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C12F755" w14:textId="279E8EA3" w:rsidR="000A4360" w:rsidRPr="00923B27" w:rsidRDefault="006E7F7D" w:rsidP="008B39FF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F7D">
              <w:rPr>
                <w:rFonts w:ascii="Bookman Old Style" w:eastAsia="Calibri" w:hAnsi="Bookman Old Style"/>
                <w:sz w:val="24"/>
                <w:szCs w:val="24"/>
              </w:rPr>
              <w:t>Explain the principles of mobility management in mobile networks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0C12F756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57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58" w14:textId="08D2C2E8" w:rsidR="000A4360" w:rsidRPr="00923B27" w:rsidRDefault="006E7F7D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760" w14:textId="77777777" w:rsidTr="00CB3684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5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5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C12F75C" w14:textId="5C09C09E" w:rsidR="000A4360" w:rsidRPr="00923B27" w:rsidRDefault="00143A63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43A6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role of authentication and security mechanisms in wireless networks. How do WPA2 and EAP protocols contribute to secure communication?</w:t>
            </w:r>
          </w:p>
        </w:tc>
        <w:tc>
          <w:tcPr>
            <w:tcW w:w="262" w:type="pct"/>
            <w:vAlign w:val="center"/>
          </w:tcPr>
          <w:p w14:paraId="0C12F75D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5E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5F" w14:textId="09619D11" w:rsidR="000A4360" w:rsidRPr="00923B27" w:rsidRDefault="00143A6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0C12F762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61" w14:textId="5593A5C0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0C12F769" w14:textId="77777777" w:rsidTr="00CB3684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12F76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64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</w:tcPr>
          <w:p w14:paraId="0C12F765" w14:textId="304DAACA" w:rsidR="000A4360" w:rsidRPr="00923B27" w:rsidRDefault="001F119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F1197">
              <w:rPr>
                <w:rFonts w:ascii="Bookman Old Style" w:eastAsia="Calibri" w:hAnsi="Bookman Old Style"/>
                <w:sz w:val="24"/>
                <w:szCs w:val="24"/>
              </w:rPr>
              <w:t>Discuss the role of RTCP (RTP Control Protocol) in multimedia communications. What feedback does it provide?</w:t>
            </w:r>
          </w:p>
        </w:tc>
        <w:tc>
          <w:tcPr>
            <w:tcW w:w="262" w:type="pct"/>
            <w:vAlign w:val="center"/>
          </w:tcPr>
          <w:p w14:paraId="0C12F766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67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68" w14:textId="08B9CE01" w:rsidR="000A4360" w:rsidRPr="00923B27" w:rsidRDefault="001F119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0C12F770" w14:textId="77777777" w:rsidTr="00CB3684">
        <w:trPr>
          <w:trHeight w:val="485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6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6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14:paraId="0C12F76C" w14:textId="5AC6BD23" w:rsidR="000A4360" w:rsidRPr="00923B27" w:rsidRDefault="00AF7811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F781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how session control and signaling are handled in VoIP using protocols</w:t>
            </w:r>
          </w:p>
        </w:tc>
        <w:tc>
          <w:tcPr>
            <w:tcW w:w="262" w:type="pct"/>
            <w:vAlign w:val="center"/>
          </w:tcPr>
          <w:p w14:paraId="0C12F76D" w14:textId="77777777" w:rsidR="000A4360" w:rsidRPr="00923B27" w:rsidRDefault="0081260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6E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12F76F" w14:textId="337DCC1E" w:rsidR="000A4360" w:rsidRPr="00923B27" w:rsidRDefault="00AF781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0C12F772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71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C12F779" w14:textId="77777777" w:rsidTr="00CB3684">
        <w:trPr>
          <w:trHeight w:val="432"/>
        </w:trPr>
        <w:tc>
          <w:tcPr>
            <w:tcW w:w="23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73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2F774" w14:textId="77777777"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14:paraId="0C12F775" w14:textId="6568538C" w:rsidR="0051040F" w:rsidRPr="00923B27" w:rsidRDefault="00B55F9F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55F9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working of RTP (Real-time Transport Protocol). How does it support real-time applications over IP networks?</w:t>
            </w:r>
          </w:p>
        </w:tc>
        <w:tc>
          <w:tcPr>
            <w:tcW w:w="262" w:type="pct"/>
            <w:vAlign w:val="center"/>
          </w:tcPr>
          <w:p w14:paraId="0C12F776" w14:textId="77777777" w:rsidR="0051040F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12F777" w14:textId="77777777" w:rsidR="0051040F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C12F778" w14:textId="32167F61" w:rsidR="0051040F" w:rsidRPr="00923B27" w:rsidRDefault="00B55F9F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0C12F77A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6504966A" w14:textId="77777777" w:rsidR="00C11810" w:rsidRDefault="00C1181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C0B3D6A" w14:textId="77777777" w:rsidR="00C11810" w:rsidRDefault="00C1181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64014B3" w14:textId="77777777" w:rsidR="00C11810" w:rsidRDefault="00C1181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3670758" w14:textId="77777777" w:rsidR="00C11810" w:rsidRDefault="00C1181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2919F86" w14:textId="77777777" w:rsidR="00C11810" w:rsidRDefault="00C1181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7A1A887" w14:textId="77777777" w:rsidR="00C11810" w:rsidRDefault="00C1181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FCB1C82" w14:textId="7F385BB2" w:rsidR="00C11810" w:rsidRPr="003257AD" w:rsidRDefault="00C11810" w:rsidP="00C11810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C11810" w:rsidRPr="003257AD" w:rsidSect="006E0F9D">
      <w:pgSz w:w="11906" w:h="16838"/>
      <w:pgMar w:top="357" w:right="849" w:bottom="27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116B3"/>
    <w:rsid w:val="00012414"/>
    <w:rsid w:val="00022EC7"/>
    <w:rsid w:val="0002555C"/>
    <w:rsid w:val="00034A6E"/>
    <w:rsid w:val="000466F7"/>
    <w:rsid w:val="00053A2B"/>
    <w:rsid w:val="00065C72"/>
    <w:rsid w:val="000A4360"/>
    <w:rsid w:val="000C1D0F"/>
    <w:rsid w:val="000D0B88"/>
    <w:rsid w:val="000D1173"/>
    <w:rsid w:val="000D6F84"/>
    <w:rsid w:val="000F12BE"/>
    <w:rsid w:val="00103309"/>
    <w:rsid w:val="00112543"/>
    <w:rsid w:val="0011521B"/>
    <w:rsid w:val="00123F48"/>
    <w:rsid w:val="00143A63"/>
    <w:rsid w:val="00150DF0"/>
    <w:rsid w:val="00155D25"/>
    <w:rsid w:val="00175FBF"/>
    <w:rsid w:val="00182A4F"/>
    <w:rsid w:val="0018583B"/>
    <w:rsid w:val="001A01E5"/>
    <w:rsid w:val="001C08AC"/>
    <w:rsid w:val="001F1197"/>
    <w:rsid w:val="001F319C"/>
    <w:rsid w:val="00227314"/>
    <w:rsid w:val="00234DD6"/>
    <w:rsid w:val="00237B3C"/>
    <w:rsid w:val="00250C09"/>
    <w:rsid w:val="00267AA5"/>
    <w:rsid w:val="00271233"/>
    <w:rsid w:val="00271859"/>
    <w:rsid w:val="00284F2E"/>
    <w:rsid w:val="00294888"/>
    <w:rsid w:val="00296345"/>
    <w:rsid w:val="002A6A92"/>
    <w:rsid w:val="002A7366"/>
    <w:rsid w:val="002B12E4"/>
    <w:rsid w:val="002C7124"/>
    <w:rsid w:val="002E177B"/>
    <w:rsid w:val="00302608"/>
    <w:rsid w:val="003257AD"/>
    <w:rsid w:val="00346894"/>
    <w:rsid w:val="003573F1"/>
    <w:rsid w:val="003707C9"/>
    <w:rsid w:val="0037165F"/>
    <w:rsid w:val="00376CE0"/>
    <w:rsid w:val="003A58A6"/>
    <w:rsid w:val="003B51B2"/>
    <w:rsid w:val="003C2DD8"/>
    <w:rsid w:val="003C6AB8"/>
    <w:rsid w:val="003D1F3A"/>
    <w:rsid w:val="003D62E5"/>
    <w:rsid w:val="003E1371"/>
    <w:rsid w:val="003E18DE"/>
    <w:rsid w:val="003E5FE9"/>
    <w:rsid w:val="003F5366"/>
    <w:rsid w:val="00404189"/>
    <w:rsid w:val="004303C4"/>
    <w:rsid w:val="004424F6"/>
    <w:rsid w:val="004519A3"/>
    <w:rsid w:val="00456FF1"/>
    <w:rsid w:val="0047454F"/>
    <w:rsid w:val="00474BA7"/>
    <w:rsid w:val="00485725"/>
    <w:rsid w:val="00495D67"/>
    <w:rsid w:val="004A2B9A"/>
    <w:rsid w:val="004B59CD"/>
    <w:rsid w:val="004E2978"/>
    <w:rsid w:val="004F73C4"/>
    <w:rsid w:val="00504475"/>
    <w:rsid w:val="0051040F"/>
    <w:rsid w:val="00512653"/>
    <w:rsid w:val="005219E6"/>
    <w:rsid w:val="005353B7"/>
    <w:rsid w:val="005450AF"/>
    <w:rsid w:val="00554B1A"/>
    <w:rsid w:val="00590237"/>
    <w:rsid w:val="00593548"/>
    <w:rsid w:val="00615F58"/>
    <w:rsid w:val="0062034D"/>
    <w:rsid w:val="00653A2D"/>
    <w:rsid w:val="00655F00"/>
    <w:rsid w:val="006863D7"/>
    <w:rsid w:val="00686D5C"/>
    <w:rsid w:val="00687EB9"/>
    <w:rsid w:val="006A2F3F"/>
    <w:rsid w:val="006A5488"/>
    <w:rsid w:val="006B421C"/>
    <w:rsid w:val="006D7EC7"/>
    <w:rsid w:val="006E0F9D"/>
    <w:rsid w:val="006E3BD8"/>
    <w:rsid w:val="006E4EE6"/>
    <w:rsid w:val="006E7F7D"/>
    <w:rsid w:val="006F4FA5"/>
    <w:rsid w:val="00711CEF"/>
    <w:rsid w:val="007162E1"/>
    <w:rsid w:val="00750701"/>
    <w:rsid w:val="00751358"/>
    <w:rsid w:val="00751FA8"/>
    <w:rsid w:val="00757172"/>
    <w:rsid w:val="00765ACE"/>
    <w:rsid w:val="00780A16"/>
    <w:rsid w:val="007847B7"/>
    <w:rsid w:val="007850FE"/>
    <w:rsid w:val="00796BDC"/>
    <w:rsid w:val="007B145D"/>
    <w:rsid w:val="007B2CF8"/>
    <w:rsid w:val="007C3536"/>
    <w:rsid w:val="007E0D25"/>
    <w:rsid w:val="007F2445"/>
    <w:rsid w:val="007F2DB7"/>
    <w:rsid w:val="007F5E28"/>
    <w:rsid w:val="00812608"/>
    <w:rsid w:val="008166E1"/>
    <w:rsid w:val="00836C75"/>
    <w:rsid w:val="00843353"/>
    <w:rsid w:val="008620C0"/>
    <w:rsid w:val="00884594"/>
    <w:rsid w:val="00891022"/>
    <w:rsid w:val="008B39FF"/>
    <w:rsid w:val="008B5361"/>
    <w:rsid w:val="008B5D64"/>
    <w:rsid w:val="008D0747"/>
    <w:rsid w:val="008E32BF"/>
    <w:rsid w:val="00906B65"/>
    <w:rsid w:val="009071F8"/>
    <w:rsid w:val="00910762"/>
    <w:rsid w:val="009115B0"/>
    <w:rsid w:val="00917290"/>
    <w:rsid w:val="00917602"/>
    <w:rsid w:val="00921DB6"/>
    <w:rsid w:val="00923B27"/>
    <w:rsid w:val="0093182A"/>
    <w:rsid w:val="00976D02"/>
    <w:rsid w:val="00984475"/>
    <w:rsid w:val="00990A16"/>
    <w:rsid w:val="00992CD2"/>
    <w:rsid w:val="00994580"/>
    <w:rsid w:val="00995BB9"/>
    <w:rsid w:val="00996B76"/>
    <w:rsid w:val="009A3EF4"/>
    <w:rsid w:val="009A5617"/>
    <w:rsid w:val="009B4C61"/>
    <w:rsid w:val="009C3F91"/>
    <w:rsid w:val="009F0287"/>
    <w:rsid w:val="00A072C9"/>
    <w:rsid w:val="00A07AEF"/>
    <w:rsid w:val="00A21A62"/>
    <w:rsid w:val="00A31993"/>
    <w:rsid w:val="00A43123"/>
    <w:rsid w:val="00A70A19"/>
    <w:rsid w:val="00A74611"/>
    <w:rsid w:val="00A83908"/>
    <w:rsid w:val="00A90860"/>
    <w:rsid w:val="00AA1A23"/>
    <w:rsid w:val="00AB4B49"/>
    <w:rsid w:val="00AB5060"/>
    <w:rsid w:val="00AB54D0"/>
    <w:rsid w:val="00AD4CC9"/>
    <w:rsid w:val="00AE789F"/>
    <w:rsid w:val="00AF7811"/>
    <w:rsid w:val="00AF7F5A"/>
    <w:rsid w:val="00B11358"/>
    <w:rsid w:val="00B223DF"/>
    <w:rsid w:val="00B26603"/>
    <w:rsid w:val="00B34647"/>
    <w:rsid w:val="00B50A9C"/>
    <w:rsid w:val="00B55F9F"/>
    <w:rsid w:val="00B62ABD"/>
    <w:rsid w:val="00B662DC"/>
    <w:rsid w:val="00B917D6"/>
    <w:rsid w:val="00B93AE5"/>
    <w:rsid w:val="00B96113"/>
    <w:rsid w:val="00BA4B0B"/>
    <w:rsid w:val="00BD0A5D"/>
    <w:rsid w:val="00BD5D34"/>
    <w:rsid w:val="00BF0AD8"/>
    <w:rsid w:val="00C01AC7"/>
    <w:rsid w:val="00C11810"/>
    <w:rsid w:val="00C32BA6"/>
    <w:rsid w:val="00C476C6"/>
    <w:rsid w:val="00C545C2"/>
    <w:rsid w:val="00C54673"/>
    <w:rsid w:val="00C61C88"/>
    <w:rsid w:val="00C84F0A"/>
    <w:rsid w:val="00C951C6"/>
    <w:rsid w:val="00CB3684"/>
    <w:rsid w:val="00CB4EFC"/>
    <w:rsid w:val="00CC569C"/>
    <w:rsid w:val="00CD57BF"/>
    <w:rsid w:val="00CE70A8"/>
    <w:rsid w:val="00CF2C64"/>
    <w:rsid w:val="00D03572"/>
    <w:rsid w:val="00D105C8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263"/>
    <w:rsid w:val="00DB3833"/>
    <w:rsid w:val="00DB3B00"/>
    <w:rsid w:val="00DD02CE"/>
    <w:rsid w:val="00DE4512"/>
    <w:rsid w:val="00DE5CE6"/>
    <w:rsid w:val="00DF5DDF"/>
    <w:rsid w:val="00E0177B"/>
    <w:rsid w:val="00E05230"/>
    <w:rsid w:val="00E17C3B"/>
    <w:rsid w:val="00E267F8"/>
    <w:rsid w:val="00E53246"/>
    <w:rsid w:val="00E63805"/>
    <w:rsid w:val="00E67488"/>
    <w:rsid w:val="00E7212B"/>
    <w:rsid w:val="00E77988"/>
    <w:rsid w:val="00EB081D"/>
    <w:rsid w:val="00EC469F"/>
    <w:rsid w:val="00EC60A1"/>
    <w:rsid w:val="00ED6E64"/>
    <w:rsid w:val="00EE11BA"/>
    <w:rsid w:val="00EF14FB"/>
    <w:rsid w:val="00F22185"/>
    <w:rsid w:val="00F25916"/>
    <w:rsid w:val="00F267E0"/>
    <w:rsid w:val="00F558BF"/>
    <w:rsid w:val="00F60B3C"/>
    <w:rsid w:val="00F616CD"/>
    <w:rsid w:val="00F75871"/>
    <w:rsid w:val="00FB3854"/>
    <w:rsid w:val="00FC17DE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2F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63929-F3DF-4491-A5CF-F81A40D28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70</cp:revision>
  <cp:lastPrinted>2025-08-22T04:01:00Z</cp:lastPrinted>
  <dcterms:created xsi:type="dcterms:W3CDTF">2025-07-11T09:15:00Z</dcterms:created>
  <dcterms:modified xsi:type="dcterms:W3CDTF">2025-09-11T10:44:00Z</dcterms:modified>
</cp:coreProperties>
</file>